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CC3" w14:textId="05686528" w:rsidR="00AF7C11" w:rsidRPr="00516D2D" w:rsidRDefault="003E7371" w:rsidP="00516D2D">
      <w:pPr>
        <w:rPr>
          <w:b/>
          <w:bCs/>
        </w:rPr>
      </w:pPr>
      <w:r>
        <w:rPr>
          <w:b/>
          <w:bCs/>
        </w:rPr>
        <w:t>6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0CAC261B" w14:textId="77777777" w:rsidR="00412961" w:rsidRDefault="00412961" w:rsidP="004129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4"/>
        <w:gridCol w:w="2836"/>
        <w:gridCol w:w="2405"/>
        <w:gridCol w:w="1387"/>
      </w:tblGrid>
      <w:tr w:rsidR="00A64DCA" w14:paraId="49EA4A73" w14:textId="77777777" w:rsidTr="00402A4E">
        <w:tc>
          <w:tcPr>
            <w:tcW w:w="2434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2836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2405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387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A64DCA" w14:paraId="12D54565" w14:textId="77777777" w:rsidTr="00402A4E">
        <w:tc>
          <w:tcPr>
            <w:tcW w:w="2434" w:type="dxa"/>
          </w:tcPr>
          <w:p w14:paraId="42AEFE81" w14:textId="1C944464" w:rsidR="00A64DCA" w:rsidRDefault="008D626E" w:rsidP="00412961">
            <w:r>
              <w:t xml:space="preserve">Wiederholung/Refresh </w:t>
            </w:r>
            <w:r w:rsidR="00B23AC4">
              <w:t>6</w:t>
            </w:r>
            <w:r w:rsidR="00AA07CB">
              <w:t>.</w:t>
            </w:r>
            <w:r>
              <w:t xml:space="preserve"> Doppelstunde</w:t>
            </w:r>
          </w:p>
        </w:tc>
        <w:tc>
          <w:tcPr>
            <w:tcW w:w="2836" w:type="dxa"/>
          </w:tcPr>
          <w:p w14:paraId="7BB56212" w14:textId="663B96F2" w:rsidR="00A003D5" w:rsidRDefault="00402A4E" w:rsidP="008D626E">
            <w:pPr>
              <w:pStyle w:val="Listenabsatz"/>
              <w:numPr>
                <w:ilvl w:val="0"/>
                <w:numId w:val="13"/>
              </w:numPr>
              <w:ind w:left="337"/>
            </w:pPr>
            <w:r>
              <w:t>Programmieren</w:t>
            </w:r>
            <w:r w:rsidR="00417EB2">
              <w:t xml:space="preserve"> am Bsp. </w:t>
            </w:r>
            <w:r w:rsidR="00287AE2">
              <w:t>Würfel</w:t>
            </w:r>
          </w:p>
          <w:p w14:paraId="0EEB9B18" w14:textId="63281189" w:rsidR="00402A4E" w:rsidRPr="002B064D" w:rsidRDefault="00417EB2" w:rsidP="00402A4E">
            <w:pPr>
              <w:pStyle w:val="Listenabsatz"/>
              <w:numPr>
                <w:ilvl w:val="0"/>
                <w:numId w:val="13"/>
              </w:numPr>
              <w:rPr>
                <w:b/>
                <w:bCs/>
                <w:lang w:val="en-GB"/>
              </w:rPr>
            </w:pPr>
            <w:proofErr w:type="spellStart"/>
            <w:r w:rsidRPr="002B064D">
              <w:rPr>
                <w:b/>
                <w:bCs/>
                <w:sz w:val="18"/>
                <w:szCs w:val="18"/>
                <w:lang w:val="en-GB"/>
              </w:rPr>
              <w:t>Variablen</w:t>
            </w:r>
            <w:proofErr w:type="spellEnd"/>
            <w:r w:rsidR="002B064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B064D" w:rsidRPr="002B064D">
              <w:rPr>
                <w:b/>
                <w:bCs/>
                <w:color w:val="FF0000"/>
                <w:sz w:val="18"/>
                <w:szCs w:val="18"/>
                <w:lang w:val="en-GB"/>
              </w:rPr>
              <w:t>(</w:t>
            </w:r>
            <w:proofErr w:type="spellStart"/>
            <w:r w:rsidR="002B064D" w:rsidRPr="002B064D">
              <w:rPr>
                <w:b/>
                <w:bCs/>
                <w:color w:val="FF0000"/>
                <w:sz w:val="18"/>
                <w:szCs w:val="18"/>
                <w:lang w:val="en-GB"/>
              </w:rPr>
              <w:t>wichtig</w:t>
            </w:r>
            <w:proofErr w:type="spellEnd"/>
            <w:r w:rsidR="002B064D" w:rsidRPr="002B064D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für </w:t>
            </w:r>
            <w:proofErr w:type="spellStart"/>
            <w:r w:rsidR="002B064D" w:rsidRPr="002B064D">
              <w:rPr>
                <w:b/>
                <w:bCs/>
                <w:color w:val="FF0000"/>
                <w:sz w:val="18"/>
                <w:szCs w:val="18"/>
                <w:lang w:val="en-GB"/>
              </w:rPr>
              <w:t>Funken</w:t>
            </w:r>
            <w:proofErr w:type="spellEnd"/>
            <w:r w:rsidR="002B064D" w:rsidRPr="002B064D">
              <w:rPr>
                <w:b/>
                <w:bCs/>
                <w:color w:val="FF0000"/>
                <w:sz w:val="18"/>
                <w:szCs w:val="18"/>
                <w:lang w:val="en-GB"/>
              </w:rPr>
              <w:t>!)</w:t>
            </w:r>
          </w:p>
          <w:p w14:paraId="65DDB9F8" w14:textId="77777777" w:rsidR="00791914" w:rsidRPr="00791914" w:rsidRDefault="00402A4E" w:rsidP="00791914">
            <w:pPr>
              <w:pStyle w:val="Listenabsatz"/>
              <w:numPr>
                <w:ilvl w:val="0"/>
                <w:numId w:val="13"/>
              </w:numPr>
              <w:rPr>
                <w:b/>
                <w:bCs/>
              </w:rPr>
            </w:pPr>
            <w:r w:rsidRPr="00E068F3">
              <w:rPr>
                <w:b/>
                <w:bCs/>
                <w:sz w:val="18"/>
                <w:szCs w:val="18"/>
              </w:rPr>
              <w:t>Bedingungen (Wenn, Dann)</w:t>
            </w:r>
            <w:r w:rsidR="00791914">
              <w:rPr>
                <w:b/>
                <w:bCs/>
                <w:sz w:val="18"/>
                <w:szCs w:val="18"/>
              </w:rPr>
              <w:t xml:space="preserve"> </w:t>
            </w:r>
            <w:r w:rsidR="00791914" w:rsidRPr="00791914">
              <w:rPr>
                <w:b/>
                <w:bCs/>
                <w:color w:val="FF0000"/>
                <w:sz w:val="18"/>
                <w:szCs w:val="18"/>
              </w:rPr>
              <w:t>(wichtig für Funken!)</w:t>
            </w:r>
          </w:p>
          <w:p w14:paraId="4E667800" w14:textId="77B4A270" w:rsidR="00E068F3" w:rsidRPr="002B064D" w:rsidRDefault="00402A4E" w:rsidP="002B064D">
            <w:pPr>
              <w:pStyle w:val="Listenabsatz"/>
              <w:numPr>
                <w:ilvl w:val="0"/>
                <w:numId w:val="13"/>
              </w:numPr>
              <w:rPr>
                <w:b/>
                <w:bCs/>
              </w:rPr>
            </w:pPr>
            <w:r w:rsidRPr="007E12A8">
              <w:rPr>
                <w:b/>
                <w:bCs/>
                <w:sz w:val="18"/>
                <w:szCs w:val="18"/>
              </w:rPr>
              <w:t>Wiederholungen (Schleifen)</w:t>
            </w:r>
          </w:p>
        </w:tc>
        <w:tc>
          <w:tcPr>
            <w:tcW w:w="2405" w:type="dxa"/>
          </w:tcPr>
          <w:p w14:paraId="3AEEBBA4" w14:textId="78BCFFF2" w:rsidR="00417EB2" w:rsidRPr="00402A4E" w:rsidRDefault="00417EB2" w:rsidP="007D07D8">
            <w:r>
              <w:t>Programm</w:t>
            </w:r>
            <w:r w:rsidR="00D13B5B">
              <w:t>e der letzten beiden Stunden am Lehrer-PC</w:t>
            </w:r>
          </w:p>
        </w:tc>
        <w:tc>
          <w:tcPr>
            <w:tcW w:w="1387" w:type="dxa"/>
          </w:tcPr>
          <w:p w14:paraId="234B3109" w14:textId="66A2D65D" w:rsidR="00516D2D" w:rsidRDefault="00516D2D" w:rsidP="00A64DCA">
            <w:pPr>
              <w:jc w:val="center"/>
            </w:pPr>
            <w:r>
              <w:t>1</w:t>
            </w:r>
            <w:r w:rsidR="001568CB">
              <w:t>2</w:t>
            </w:r>
            <w:r>
              <w:t>:10</w:t>
            </w:r>
          </w:p>
          <w:p w14:paraId="164E2A53" w14:textId="00DEE6D2" w:rsidR="00A64DCA" w:rsidRDefault="00516D2D" w:rsidP="00A64DCA">
            <w:pPr>
              <w:jc w:val="center"/>
            </w:pPr>
            <w:r>
              <w:t>(</w:t>
            </w:r>
            <w:r w:rsidR="008D626E">
              <w:t>1</w:t>
            </w:r>
            <w:r w:rsidR="00E068F3">
              <w:t>5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7D07D8" w:rsidRPr="0023181F" w14:paraId="1BE80B41" w14:textId="77777777" w:rsidTr="00402A4E">
        <w:tc>
          <w:tcPr>
            <w:tcW w:w="2434" w:type="dxa"/>
          </w:tcPr>
          <w:p w14:paraId="543BD0AF" w14:textId="76005DFD" w:rsidR="007D07D8" w:rsidRDefault="007D07D8" w:rsidP="008D626E">
            <w:r>
              <w:t xml:space="preserve">Programmierumgebung </w:t>
            </w:r>
            <w:proofErr w:type="spellStart"/>
            <w:r>
              <w:t>WebSeite</w:t>
            </w:r>
            <w:proofErr w:type="spellEnd"/>
          </w:p>
        </w:tc>
        <w:tc>
          <w:tcPr>
            <w:tcW w:w="2836" w:type="dxa"/>
          </w:tcPr>
          <w:p w14:paraId="0722A973" w14:textId="65231714" w:rsidR="007D07D8" w:rsidRDefault="007D07D8" w:rsidP="00AA07CB">
            <w:pPr>
              <w:keepNext/>
              <w:keepLines/>
            </w:pPr>
            <w:r>
              <w:t>Programmierumgebung wiederholen</w:t>
            </w:r>
          </w:p>
          <w:p w14:paraId="57CB620A" w14:textId="429BFB7B" w:rsidR="007D07D8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 xml:space="preserve">Browser, MakeCode </w:t>
            </w:r>
          </w:p>
          <w:p w14:paraId="49098A05" w14:textId="77777777" w:rsidR="007D07D8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>Testen im Simulator</w:t>
            </w:r>
          </w:p>
          <w:p w14:paraId="43BBDF8A" w14:textId="77777777" w:rsidR="00C840F5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>Übertragen auf LW U:\</w:t>
            </w:r>
          </w:p>
          <w:p w14:paraId="15C1A2E4" w14:textId="0242AF5A" w:rsidR="00AA07CB" w:rsidRPr="007D07D8" w:rsidRDefault="00AA07CB" w:rsidP="00AA07CB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 xml:space="preserve">Speichern von Programmen auf LW </w:t>
            </w:r>
            <w:proofErr w:type="gramStart"/>
            <w:r>
              <w:t>H:\[</w:t>
            </w:r>
            <w:proofErr w:type="gramEnd"/>
            <w:r>
              <w:t xml:space="preserve">Name] </w:t>
            </w:r>
          </w:p>
        </w:tc>
        <w:tc>
          <w:tcPr>
            <w:tcW w:w="2405" w:type="dxa"/>
          </w:tcPr>
          <w:p w14:paraId="49626F97" w14:textId="78919E98" w:rsidR="007D07D8" w:rsidRPr="009433EB" w:rsidRDefault="00000000" w:rsidP="008D626E">
            <w:pPr>
              <w:keepNext/>
              <w:keepLines/>
              <w:rPr>
                <w:sz w:val="16"/>
                <w:szCs w:val="16"/>
              </w:rPr>
            </w:pPr>
            <w:hyperlink r:id="rId5" w:history="1">
              <w:r w:rsidR="0095462E" w:rsidRPr="009433EB">
                <w:rPr>
                  <w:rStyle w:val="Hyperlink"/>
                  <w:sz w:val="16"/>
                  <w:szCs w:val="16"/>
                </w:rPr>
                <w:t>https://Makecode.calliope.cc</w:t>
              </w:r>
            </w:hyperlink>
            <w:r w:rsidR="0095462E" w:rsidRPr="009433EB">
              <w:rPr>
                <w:sz w:val="16"/>
                <w:szCs w:val="16"/>
              </w:rPr>
              <w:t xml:space="preserve"> </w:t>
            </w:r>
          </w:p>
          <w:p w14:paraId="1349A2C1" w14:textId="77777777" w:rsidR="007D07D8" w:rsidRDefault="007D07D8" w:rsidP="00573417">
            <w:pPr>
              <w:keepNext/>
              <w:keepLines/>
            </w:pPr>
            <w:r w:rsidRPr="009433EB">
              <w:t>AH S.18</w:t>
            </w:r>
          </w:p>
          <w:p w14:paraId="4092CC16" w14:textId="2BE2D7C5" w:rsidR="002B064D" w:rsidRPr="00E1343E" w:rsidRDefault="002B064D" w:rsidP="00573417">
            <w:pPr>
              <w:keepNext/>
              <w:keepLines/>
            </w:pPr>
            <w:r>
              <w:rPr>
                <w:color w:val="FF0000"/>
              </w:rPr>
              <w:t xml:space="preserve">nochmaliger </w:t>
            </w:r>
            <w:r w:rsidRPr="002B064D">
              <w:rPr>
                <w:color w:val="FF0000"/>
              </w:rPr>
              <w:t>Hinweis auf das Handout</w:t>
            </w:r>
          </w:p>
        </w:tc>
        <w:tc>
          <w:tcPr>
            <w:tcW w:w="1387" w:type="dxa"/>
          </w:tcPr>
          <w:p w14:paraId="1768AADC" w14:textId="372B6BD9" w:rsidR="007D07D8" w:rsidRDefault="000E30C4" w:rsidP="008D626E">
            <w:pPr>
              <w:keepNext/>
              <w:keepLines/>
              <w:jc w:val="center"/>
            </w:pPr>
            <w:r>
              <w:t>12:</w:t>
            </w:r>
            <w:r w:rsidR="00402A4E">
              <w:t>2</w:t>
            </w:r>
            <w:r w:rsidR="00A315E6">
              <w:t>5</w:t>
            </w:r>
          </w:p>
          <w:p w14:paraId="5AAC37DD" w14:textId="0BB69C53" w:rsidR="007D07D8" w:rsidRPr="0023181F" w:rsidRDefault="007D07D8" w:rsidP="008D626E">
            <w:pPr>
              <w:jc w:val="center"/>
            </w:pPr>
            <w:r>
              <w:t>(</w:t>
            </w:r>
            <w:r w:rsidR="00AA07CB">
              <w:t>5</w:t>
            </w:r>
            <w:r>
              <w:t>)</w:t>
            </w:r>
          </w:p>
        </w:tc>
      </w:tr>
      <w:tr w:rsidR="00402A4E" w14:paraId="1EE9E58E" w14:textId="77777777" w:rsidTr="00402A4E">
        <w:tc>
          <w:tcPr>
            <w:tcW w:w="2434" w:type="dxa"/>
          </w:tcPr>
          <w:p w14:paraId="6F78DB95" w14:textId="534D71BB" w:rsidR="00402A4E" w:rsidRPr="00371095" w:rsidRDefault="00402A4E" w:rsidP="00402A4E">
            <w:r w:rsidRPr="00371095">
              <w:t>Programmieren I</w:t>
            </w:r>
          </w:p>
        </w:tc>
        <w:tc>
          <w:tcPr>
            <w:tcW w:w="2836" w:type="dxa"/>
          </w:tcPr>
          <w:p w14:paraId="6BB9E80C" w14:textId="77777777" w:rsidR="007069A0" w:rsidRPr="00A06B48" w:rsidRDefault="00AA07CB" w:rsidP="007069A0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Funken Text</w:t>
            </w:r>
            <w:r w:rsidR="00573417" w:rsidRPr="00573417">
              <w:br/>
            </w:r>
            <w:r w:rsidR="00573417" w:rsidRPr="00573417">
              <w:rPr>
                <w:sz w:val="18"/>
                <w:szCs w:val="18"/>
              </w:rPr>
              <w:t>auf Calliope übertra</w:t>
            </w:r>
            <w:r w:rsidR="00573417">
              <w:rPr>
                <w:sz w:val="18"/>
                <w:szCs w:val="18"/>
              </w:rPr>
              <w:t>gen und zeigen lassen von jede</w:t>
            </w:r>
            <w:r w:rsidR="007252C0">
              <w:rPr>
                <w:sz w:val="18"/>
                <w:szCs w:val="18"/>
              </w:rPr>
              <w:t>r 2-er Gruppe</w:t>
            </w:r>
          </w:p>
          <w:p w14:paraId="0A8CD0AD" w14:textId="7CA25759" w:rsidR="00A06B48" w:rsidRPr="00573417" w:rsidRDefault="00A06B48" w:rsidP="007069A0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rPr>
                <w:sz w:val="18"/>
                <w:szCs w:val="18"/>
              </w:rPr>
              <w:t>Max_Anz_Zeichen:19!!</w:t>
            </w:r>
          </w:p>
        </w:tc>
        <w:tc>
          <w:tcPr>
            <w:tcW w:w="2405" w:type="dxa"/>
          </w:tcPr>
          <w:p w14:paraId="5DA2A7A6" w14:textId="77777777" w:rsidR="00AA07CB" w:rsidRPr="007E12A8" w:rsidRDefault="00402A4E" w:rsidP="00402A4E">
            <w:r w:rsidRPr="007E12A8">
              <w:t>AH S.</w:t>
            </w:r>
            <w:r w:rsidR="00434857" w:rsidRPr="007E12A8">
              <w:t>2</w:t>
            </w:r>
            <w:r w:rsidR="00AA07CB" w:rsidRPr="007E12A8">
              <w:t xml:space="preserve">8, 29 </w:t>
            </w:r>
          </w:p>
          <w:p w14:paraId="48767F2B" w14:textId="4B0A9C97" w:rsidR="00AA07CB" w:rsidRPr="007E12A8" w:rsidRDefault="00434857" w:rsidP="00402A4E">
            <w:r w:rsidRPr="007E12A8">
              <w:t>A1</w:t>
            </w:r>
            <w:r w:rsidR="00AA07CB" w:rsidRPr="007E12A8">
              <w:t>: Striche im Heft</w:t>
            </w:r>
            <w:r w:rsidRPr="007E12A8">
              <w:t xml:space="preserve"> </w:t>
            </w:r>
          </w:p>
          <w:p w14:paraId="572E45E7" w14:textId="70A91FFC" w:rsidR="00402A4E" w:rsidRPr="00AA07CB" w:rsidRDefault="00AA07CB" w:rsidP="00402A4E">
            <w:pPr>
              <w:rPr>
                <w:sz w:val="20"/>
                <w:szCs w:val="20"/>
              </w:rPr>
            </w:pPr>
            <w:r w:rsidRPr="00AA07CB">
              <w:t>A</w:t>
            </w:r>
            <w:r w:rsidR="00434857" w:rsidRPr="00AA07CB">
              <w:t>2</w:t>
            </w:r>
            <w:r w:rsidRPr="00AA07CB">
              <w:t>, A3: Programmieren (vorher im</w:t>
            </w:r>
            <w:r>
              <w:t>mer 2er Teams zu Funkgruppen definieren)</w:t>
            </w:r>
          </w:p>
        </w:tc>
        <w:tc>
          <w:tcPr>
            <w:tcW w:w="1387" w:type="dxa"/>
          </w:tcPr>
          <w:p w14:paraId="210F3BB2" w14:textId="2F47166E" w:rsidR="00402A4E" w:rsidRDefault="00402A4E" w:rsidP="00402A4E">
            <w:pPr>
              <w:jc w:val="center"/>
            </w:pPr>
            <w:r>
              <w:t>12:</w:t>
            </w:r>
            <w:r w:rsidR="00A315E6">
              <w:t>30</w:t>
            </w:r>
          </w:p>
          <w:p w14:paraId="253C8C95" w14:textId="73F54072" w:rsidR="00566A99" w:rsidRPr="00402A4E" w:rsidRDefault="00566A99" w:rsidP="00402A4E">
            <w:pPr>
              <w:jc w:val="center"/>
            </w:pPr>
            <w:r>
              <w:t>(</w:t>
            </w:r>
            <w:r w:rsidR="00AA07CB">
              <w:t>30</w:t>
            </w:r>
            <w:r>
              <w:t>)</w:t>
            </w:r>
          </w:p>
        </w:tc>
      </w:tr>
      <w:tr w:rsidR="00573B7B" w14:paraId="0376CDBB" w14:textId="77777777" w:rsidTr="00402A4E">
        <w:tc>
          <w:tcPr>
            <w:tcW w:w="2434" w:type="dxa"/>
          </w:tcPr>
          <w:p w14:paraId="18F9DA45" w14:textId="77777777" w:rsidR="00573B7B" w:rsidRPr="00371095" w:rsidRDefault="00573B7B" w:rsidP="00402A4E"/>
        </w:tc>
        <w:tc>
          <w:tcPr>
            <w:tcW w:w="2836" w:type="dxa"/>
          </w:tcPr>
          <w:p w14:paraId="4437527F" w14:textId="30991560" w:rsidR="00573B7B" w:rsidRDefault="00573B7B" w:rsidP="00573B7B">
            <w:pPr>
              <w:ind w:left="-23"/>
            </w:pPr>
            <w:r>
              <w:t xml:space="preserve">kurze Pause </w:t>
            </w:r>
          </w:p>
        </w:tc>
        <w:tc>
          <w:tcPr>
            <w:tcW w:w="2405" w:type="dxa"/>
          </w:tcPr>
          <w:p w14:paraId="1964AC47" w14:textId="77777777" w:rsidR="00573B7B" w:rsidRDefault="00573B7B" w:rsidP="00402A4E"/>
        </w:tc>
        <w:tc>
          <w:tcPr>
            <w:tcW w:w="1387" w:type="dxa"/>
          </w:tcPr>
          <w:p w14:paraId="4631E6FA" w14:textId="77777777" w:rsidR="00573B7B" w:rsidRDefault="00573B7B" w:rsidP="00402A4E">
            <w:pPr>
              <w:jc w:val="center"/>
            </w:pPr>
          </w:p>
        </w:tc>
      </w:tr>
      <w:tr w:rsidR="00402A4E" w14:paraId="7AD072F7" w14:textId="77777777" w:rsidTr="00402A4E">
        <w:tc>
          <w:tcPr>
            <w:tcW w:w="2434" w:type="dxa"/>
          </w:tcPr>
          <w:p w14:paraId="60AACEFF" w14:textId="5D10EAE6" w:rsidR="00402A4E" w:rsidRPr="00371095" w:rsidRDefault="00402A4E" w:rsidP="00402A4E">
            <w:r w:rsidRPr="00371095">
              <w:t>Programmieren I</w:t>
            </w:r>
            <w:r>
              <w:t>I</w:t>
            </w:r>
          </w:p>
        </w:tc>
        <w:tc>
          <w:tcPr>
            <w:tcW w:w="2836" w:type="dxa"/>
          </w:tcPr>
          <w:p w14:paraId="5F633657" w14:textId="77777777" w:rsidR="00402A4E" w:rsidRPr="00D13B5B" w:rsidRDefault="00AA07CB" w:rsidP="00D50345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Funken von Zahlen</w:t>
            </w:r>
            <w:r w:rsidR="00D50345">
              <w:br/>
            </w:r>
            <w:r>
              <w:rPr>
                <w:sz w:val="18"/>
                <w:szCs w:val="18"/>
              </w:rPr>
              <w:t>anzeigen von Symbolen abhängig von empfangener Zahl</w:t>
            </w:r>
          </w:p>
          <w:p w14:paraId="13D4069F" w14:textId="62E7719E" w:rsidR="00D13B5B" w:rsidRPr="00D13B5B" w:rsidRDefault="00D13B5B" w:rsidP="00D50345">
            <w:pPr>
              <w:pStyle w:val="Listenabsatz"/>
              <w:numPr>
                <w:ilvl w:val="0"/>
                <w:numId w:val="15"/>
              </w:numPr>
              <w:ind w:left="337"/>
              <w:rPr>
                <w:sz w:val="18"/>
                <w:szCs w:val="18"/>
              </w:rPr>
            </w:pPr>
            <w:r w:rsidRPr="00D13B5B">
              <w:rPr>
                <w:sz w:val="18"/>
                <w:szCs w:val="18"/>
              </w:rPr>
              <w:t>Neu:</w:t>
            </w:r>
            <w:r>
              <w:rPr>
                <w:sz w:val="18"/>
                <w:szCs w:val="18"/>
              </w:rPr>
              <w:t xml:space="preserve"> </w:t>
            </w:r>
            <w:r w:rsidRPr="00D13B5B">
              <w:rPr>
                <w:sz w:val="18"/>
                <w:szCs w:val="18"/>
              </w:rPr>
              <w:t>WENN-Vergleichsblock mit Variablen</w:t>
            </w:r>
            <w:r>
              <w:rPr>
                <w:sz w:val="18"/>
                <w:szCs w:val="18"/>
              </w:rPr>
              <w:t xml:space="preserve"> aus der Gruppe </w:t>
            </w:r>
            <w:r w:rsidRPr="00D13B5B">
              <w:rPr>
                <w:i/>
                <w:iCs/>
                <w:sz w:val="18"/>
                <w:szCs w:val="18"/>
              </w:rPr>
              <w:t>Logik</w:t>
            </w:r>
          </w:p>
        </w:tc>
        <w:tc>
          <w:tcPr>
            <w:tcW w:w="2405" w:type="dxa"/>
          </w:tcPr>
          <w:p w14:paraId="49B4D1C3" w14:textId="1060D15A" w:rsidR="00AA07CB" w:rsidRDefault="00D50345" w:rsidP="00402A4E">
            <w:r>
              <w:t>AH S.2</w:t>
            </w:r>
            <w:r w:rsidR="00AA07CB">
              <w:t>9</w:t>
            </w:r>
          </w:p>
          <w:p w14:paraId="57D8C776" w14:textId="42B04443" w:rsidR="00AA07CB" w:rsidRDefault="00D50345" w:rsidP="00402A4E">
            <w:r>
              <w:t>A</w:t>
            </w:r>
            <w:r w:rsidR="00AA07CB">
              <w:t>4: in Gruppe besprechen</w:t>
            </w:r>
            <w:r w:rsidR="00CC438E">
              <w:t xml:space="preserve"> </w:t>
            </w:r>
            <w:r w:rsidR="00CC438E" w:rsidRPr="00CC438E">
              <w:rPr>
                <w:i/>
                <w:iCs/>
                <w:color w:val="FF0000"/>
              </w:rPr>
              <w:t xml:space="preserve">(Fehler im AH: statt „Zufall“ -&gt; </w:t>
            </w:r>
            <w:proofErr w:type="spellStart"/>
            <w:r w:rsidR="00CC438E" w:rsidRPr="00CC438E">
              <w:rPr>
                <w:i/>
                <w:iCs/>
                <w:color w:val="FF0000"/>
              </w:rPr>
              <w:t>receivedNumber</w:t>
            </w:r>
            <w:proofErr w:type="spellEnd"/>
            <w:r w:rsidR="00CC438E" w:rsidRPr="00CC438E">
              <w:rPr>
                <w:i/>
                <w:iCs/>
                <w:color w:val="FF0000"/>
              </w:rPr>
              <w:t>)</w:t>
            </w:r>
          </w:p>
          <w:p w14:paraId="480ED083" w14:textId="2D106951" w:rsidR="00AA07CB" w:rsidRPr="00AA07CB" w:rsidRDefault="00AA07CB" w:rsidP="0019719F">
            <w:r>
              <w:t>A5abc: beliebig ausbauen z.B. Taste P0: 3 senden</w:t>
            </w:r>
          </w:p>
        </w:tc>
        <w:tc>
          <w:tcPr>
            <w:tcW w:w="1387" w:type="dxa"/>
          </w:tcPr>
          <w:p w14:paraId="6139DFCB" w14:textId="4DF0134C" w:rsidR="00402A4E" w:rsidRDefault="00566A99" w:rsidP="00402A4E">
            <w:pPr>
              <w:jc w:val="center"/>
            </w:pPr>
            <w:r>
              <w:t>1</w:t>
            </w:r>
            <w:r w:rsidR="00A315E6">
              <w:t>3:00</w:t>
            </w:r>
          </w:p>
          <w:p w14:paraId="7B6207C1" w14:textId="47A2CCE5" w:rsidR="00566A99" w:rsidRDefault="00566A99" w:rsidP="00402A4E">
            <w:pPr>
              <w:jc w:val="center"/>
            </w:pPr>
            <w:r>
              <w:t>(</w:t>
            </w:r>
            <w:r w:rsidR="00AA07CB">
              <w:t>40</w:t>
            </w:r>
            <w:r>
              <w:t>)</w:t>
            </w:r>
          </w:p>
        </w:tc>
      </w:tr>
      <w:tr w:rsidR="00402A4E" w14:paraId="37F260D6" w14:textId="77777777" w:rsidTr="00402A4E">
        <w:tc>
          <w:tcPr>
            <w:tcW w:w="2434" w:type="dxa"/>
          </w:tcPr>
          <w:p w14:paraId="0CA24C19" w14:textId="6BD7FF84" w:rsidR="00402A4E" w:rsidRDefault="00402A4E" w:rsidP="00402A4E">
            <w:r>
              <w:t>Ende</w:t>
            </w:r>
          </w:p>
        </w:tc>
        <w:tc>
          <w:tcPr>
            <w:tcW w:w="2836" w:type="dxa"/>
          </w:tcPr>
          <w:p w14:paraId="494E0A49" w14:textId="77777777" w:rsidR="00402A4E" w:rsidRDefault="00402A4E" w:rsidP="00402A4E">
            <w:pPr>
              <w:ind w:left="-23"/>
            </w:pPr>
          </w:p>
        </w:tc>
        <w:tc>
          <w:tcPr>
            <w:tcW w:w="2405" w:type="dxa"/>
          </w:tcPr>
          <w:p w14:paraId="51ED7CFE" w14:textId="77777777" w:rsidR="00402A4E" w:rsidRDefault="00402A4E" w:rsidP="00402A4E"/>
        </w:tc>
        <w:tc>
          <w:tcPr>
            <w:tcW w:w="1387" w:type="dxa"/>
          </w:tcPr>
          <w:p w14:paraId="1EE0FA63" w14:textId="53FDD197" w:rsidR="00402A4E" w:rsidRDefault="00402A4E" w:rsidP="00402A4E">
            <w:pPr>
              <w:jc w:val="center"/>
            </w:pPr>
            <w:r>
              <w:t>13:45</w:t>
            </w:r>
          </w:p>
        </w:tc>
      </w:tr>
    </w:tbl>
    <w:p w14:paraId="4970B770" w14:textId="155BB120" w:rsidR="00A331D8" w:rsidRPr="006D3CB6" w:rsidRDefault="00A331D8" w:rsidP="0095462E">
      <w:pPr>
        <w:rPr>
          <w:lang w:val="en-GB"/>
        </w:rPr>
      </w:pPr>
    </w:p>
    <w:sectPr w:rsidR="00A331D8" w:rsidRPr="006D3C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AB6"/>
    <w:multiLevelType w:val="hybridMultilevel"/>
    <w:tmpl w:val="C27A6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6773"/>
    <w:multiLevelType w:val="hybridMultilevel"/>
    <w:tmpl w:val="0904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76D8"/>
    <w:multiLevelType w:val="hybridMultilevel"/>
    <w:tmpl w:val="0F464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8F0285"/>
    <w:multiLevelType w:val="hybridMultilevel"/>
    <w:tmpl w:val="4ECA2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2BC2"/>
    <w:multiLevelType w:val="hybridMultilevel"/>
    <w:tmpl w:val="EA1025E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6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3"/>
  </w:num>
  <w:num w:numId="7" w16cid:durableId="200478373">
    <w:abstractNumId w:val="2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4"/>
  </w:num>
  <w:num w:numId="11" w16cid:durableId="434252874">
    <w:abstractNumId w:val="1"/>
  </w:num>
  <w:num w:numId="12" w16cid:durableId="427238687">
    <w:abstractNumId w:val="11"/>
  </w:num>
  <w:num w:numId="13" w16cid:durableId="621375631">
    <w:abstractNumId w:val="17"/>
  </w:num>
  <w:num w:numId="14" w16cid:durableId="186799867">
    <w:abstractNumId w:val="5"/>
  </w:num>
  <w:num w:numId="15" w16cid:durableId="45036093">
    <w:abstractNumId w:val="0"/>
  </w:num>
  <w:num w:numId="16" w16cid:durableId="740904973">
    <w:abstractNumId w:val="15"/>
  </w:num>
  <w:num w:numId="17" w16cid:durableId="1135173880">
    <w:abstractNumId w:val="12"/>
  </w:num>
  <w:num w:numId="18" w16cid:durableId="1712001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02B5A"/>
    <w:rsid w:val="000173D9"/>
    <w:rsid w:val="0003439A"/>
    <w:rsid w:val="000916A8"/>
    <w:rsid w:val="000922BF"/>
    <w:rsid w:val="000929D6"/>
    <w:rsid w:val="000E30C4"/>
    <w:rsid w:val="001568CB"/>
    <w:rsid w:val="00171AD5"/>
    <w:rsid w:val="00183D40"/>
    <w:rsid w:val="0019719F"/>
    <w:rsid w:val="001D057B"/>
    <w:rsid w:val="001D16D7"/>
    <w:rsid w:val="002148F3"/>
    <w:rsid w:val="0023181F"/>
    <w:rsid w:val="002337B5"/>
    <w:rsid w:val="0023632C"/>
    <w:rsid w:val="002378F2"/>
    <w:rsid w:val="002633EF"/>
    <w:rsid w:val="0026426F"/>
    <w:rsid w:val="00287AE2"/>
    <w:rsid w:val="00287C0A"/>
    <w:rsid w:val="002A2B9E"/>
    <w:rsid w:val="002A63B4"/>
    <w:rsid w:val="002B064D"/>
    <w:rsid w:val="002B32CD"/>
    <w:rsid w:val="002D7526"/>
    <w:rsid w:val="002F563F"/>
    <w:rsid w:val="003332A1"/>
    <w:rsid w:val="00371095"/>
    <w:rsid w:val="00396A2A"/>
    <w:rsid w:val="003A43BE"/>
    <w:rsid w:val="003D60C9"/>
    <w:rsid w:val="003E7371"/>
    <w:rsid w:val="00402A4E"/>
    <w:rsid w:val="00412961"/>
    <w:rsid w:val="00417EB2"/>
    <w:rsid w:val="00434857"/>
    <w:rsid w:val="00445D24"/>
    <w:rsid w:val="00446863"/>
    <w:rsid w:val="00480856"/>
    <w:rsid w:val="004A28F7"/>
    <w:rsid w:val="004A5E2E"/>
    <w:rsid w:val="004F0D1A"/>
    <w:rsid w:val="004F1979"/>
    <w:rsid w:val="00516D2D"/>
    <w:rsid w:val="00547739"/>
    <w:rsid w:val="00566A99"/>
    <w:rsid w:val="00573417"/>
    <w:rsid w:val="005739F3"/>
    <w:rsid w:val="00573B7B"/>
    <w:rsid w:val="005A27FF"/>
    <w:rsid w:val="005E6FE1"/>
    <w:rsid w:val="006D3CB6"/>
    <w:rsid w:val="006D5625"/>
    <w:rsid w:val="006E0352"/>
    <w:rsid w:val="007046A6"/>
    <w:rsid w:val="007069A0"/>
    <w:rsid w:val="007252C0"/>
    <w:rsid w:val="00764781"/>
    <w:rsid w:val="00781925"/>
    <w:rsid w:val="007833D4"/>
    <w:rsid w:val="00791914"/>
    <w:rsid w:val="007B7531"/>
    <w:rsid w:val="007D07D8"/>
    <w:rsid w:val="007E12A8"/>
    <w:rsid w:val="007E4D2E"/>
    <w:rsid w:val="00826CD4"/>
    <w:rsid w:val="008867E6"/>
    <w:rsid w:val="00892A92"/>
    <w:rsid w:val="00895F73"/>
    <w:rsid w:val="008A391F"/>
    <w:rsid w:val="008A4E58"/>
    <w:rsid w:val="008A7A67"/>
    <w:rsid w:val="008C3500"/>
    <w:rsid w:val="008D55CC"/>
    <w:rsid w:val="008D626E"/>
    <w:rsid w:val="009433EB"/>
    <w:rsid w:val="00945850"/>
    <w:rsid w:val="0095462E"/>
    <w:rsid w:val="00961EA2"/>
    <w:rsid w:val="00974E96"/>
    <w:rsid w:val="009C70F0"/>
    <w:rsid w:val="00A003D5"/>
    <w:rsid w:val="00A06B48"/>
    <w:rsid w:val="00A315E6"/>
    <w:rsid w:val="00A331D8"/>
    <w:rsid w:val="00A64DCA"/>
    <w:rsid w:val="00A65E9C"/>
    <w:rsid w:val="00A83320"/>
    <w:rsid w:val="00A90945"/>
    <w:rsid w:val="00AA07CB"/>
    <w:rsid w:val="00AC1439"/>
    <w:rsid w:val="00AC7CC7"/>
    <w:rsid w:val="00AE55AF"/>
    <w:rsid w:val="00AF7C11"/>
    <w:rsid w:val="00B23AC4"/>
    <w:rsid w:val="00B56655"/>
    <w:rsid w:val="00BC27FD"/>
    <w:rsid w:val="00BC4C70"/>
    <w:rsid w:val="00C24AA4"/>
    <w:rsid w:val="00C72C32"/>
    <w:rsid w:val="00C840F5"/>
    <w:rsid w:val="00C924A5"/>
    <w:rsid w:val="00CC438E"/>
    <w:rsid w:val="00CE2547"/>
    <w:rsid w:val="00D13B5B"/>
    <w:rsid w:val="00D27304"/>
    <w:rsid w:val="00D46DD3"/>
    <w:rsid w:val="00D50345"/>
    <w:rsid w:val="00D719F6"/>
    <w:rsid w:val="00D77100"/>
    <w:rsid w:val="00D81802"/>
    <w:rsid w:val="00D9181F"/>
    <w:rsid w:val="00D92A9E"/>
    <w:rsid w:val="00D97A04"/>
    <w:rsid w:val="00DB4189"/>
    <w:rsid w:val="00DC717B"/>
    <w:rsid w:val="00DE70F9"/>
    <w:rsid w:val="00E068F3"/>
    <w:rsid w:val="00E1343E"/>
    <w:rsid w:val="00E275F3"/>
    <w:rsid w:val="00E44FCA"/>
    <w:rsid w:val="00E52B23"/>
    <w:rsid w:val="00E628C0"/>
    <w:rsid w:val="00E71700"/>
    <w:rsid w:val="00EB62ED"/>
    <w:rsid w:val="00EF21E2"/>
    <w:rsid w:val="00F17408"/>
    <w:rsid w:val="00F30362"/>
    <w:rsid w:val="00F34122"/>
    <w:rsid w:val="00F3539C"/>
    <w:rsid w:val="00FE7C1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code.calliope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6</cp:revision>
  <cp:lastPrinted>2024-11-17T09:37:00Z</cp:lastPrinted>
  <dcterms:created xsi:type="dcterms:W3CDTF">2025-01-31T08:30:00Z</dcterms:created>
  <dcterms:modified xsi:type="dcterms:W3CDTF">2025-08-11T14:15:00Z</dcterms:modified>
</cp:coreProperties>
</file>